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36"/>
        <w:gridCol w:w="4602"/>
      </w:tblGrid>
      <w:tr w:rsidR="00021E72" w:rsidRPr="00021E72" w14:paraId="4456D6D3" w14:textId="77777777" w:rsidTr="00C56A48">
        <w:trPr>
          <w:cantSplit/>
        </w:trPr>
        <w:tc>
          <w:tcPr>
            <w:tcW w:w="253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3B8E64" w14:textId="77777777" w:rsidR="00021E72" w:rsidRPr="00021E72" w:rsidRDefault="00021E72" w:rsidP="00021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i/>
                <w:iCs/>
                <w:sz w:val="20"/>
                <w:szCs w:val="20"/>
                <w:lang w:eastAsia="pl-PL"/>
              </w:rPr>
            </w:pPr>
            <w:r w:rsidRPr="00021E72">
              <w:rPr>
                <w:rFonts w:ascii="Calibri Light" w:eastAsia="Times New Roman" w:hAnsi="Calibri Light" w:cs="Calibri Light"/>
                <w:i/>
                <w:iCs/>
                <w:sz w:val="20"/>
                <w:szCs w:val="20"/>
                <w:lang w:eastAsia="pl-PL"/>
              </w:rPr>
              <w:t>Firma (nazwa) i adres Wykonawcy (pieczęć)</w:t>
            </w:r>
          </w:p>
        </w:tc>
        <w:tc>
          <w:tcPr>
            <w:tcW w:w="24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3D24E92" w14:textId="77777777" w:rsidR="00021E72" w:rsidRPr="00021E72" w:rsidRDefault="00021E72" w:rsidP="00021E72">
            <w:pPr>
              <w:spacing w:after="6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32"/>
                <w:szCs w:val="32"/>
                <w:u w:val="single"/>
                <w:lang w:eastAsia="pl-PL"/>
              </w:rPr>
            </w:pPr>
            <w:r w:rsidRPr="00021E72">
              <w:rPr>
                <w:rFonts w:ascii="Calibri" w:eastAsia="Times New Roman" w:hAnsi="Calibri" w:cs="Calibri"/>
                <w:b/>
                <w:bCs/>
                <w:sz w:val="32"/>
                <w:szCs w:val="32"/>
                <w:u w:val="single"/>
                <w:lang w:eastAsia="pl-PL"/>
              </w:rPr>
              <w:t>Oświadczenie Wykonawcy</w:t>
            </w:r>
            <w:r w:rsidRPr="00021E72">
              <w:rPr>
                <w:rFonts w:ascii="Calibri" w:eastAsia="Times New Roman" w:hAnsi="Calibri" w:cs="Calibri"/>
                <w:b/>
                <w:bCs/>
                <w:sz w:val="32"/>
                <w:szCs w:val="32"/>
                <w:u w:val="single"/>
                <w:vertAlign w:val="superscript"/>
                <w:lang w:eastAsia="pl-PL"/>
              </w:rPr>
              <w:footnoteReference w:id="1"/>
            </w:r>
          </w:p>
          <w:p w14:paraId="261D1261" w14:textId="214F4749" w:rsidR="00021E72" w:rsidRPr="00021E72" w:rsidRDefault="00021E72" w:rsidP="00021E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021E72">
              <w:rPr>
                <w:rFonts w:ascii="Calibri" w:eastAsia="Times New Roman" w:hAnsi="Calibri" w:cs="Calibri"/>
                <w:i/>
                <w:iCs/>
                <w:lang w:eastAsia="pl-PL"/>
              </w:rPr>
              <w:t>o przynależności lub braku przynależności do tej samej grupy kapitałowej, o której mowa w</w:t>
            </w:r>
            <w:r w:rsidR="005F5F8B">
              <w:rPr>
                <w:rFonts w:ascii="Calibri" w:eastAsia="Times New Roman" w:hAnsi="Calibri" w:cs="Calibri"/>
                <w:i/>
                <w:iCs/>
                <w:lang w:eastAsia="pl-PL"/>
              </w:rPr>
              <w:t> </w:t>
            </w:r>
            <w:r w:rsidRPr="00021E72">
              <w:rPr>
                <w:rFonts w:ascii="Calibri" w:eastAsia="Times New Roman" w:hAnsi="Calibri" w:cs="Calibri"/>
                <w:i/>
                <w:iCs/>
                <w:lang w:eastAsia="pl-PL"/>
              </w:rPr>
              <w:t>art.</w:t>
            </w:r>
            <w:r>
              <w:rPr>
                <w:rFonts w:ascii="Calibri" w:eastAsia="Times New Roman" w:hAnsi="Calibri" w:cs="Calibri"/>
                <w:i/>
                <w:iCs/>
                <w:lang w:eastAsia="pl-PL"/>
              </w:rPr>
              <w:t> </w:t>
            </w:r>
            <w:r w:rsidRPr="00021E72">
              <w:rPr>
                <w:rFonts w:ascii="Calibri" w:eastAsia="Times New Roman" w:hAnsi="Calibri" w:cs="Calibri"/>
                <w:i/>
                <w:iCs/>
                <w:lang w:eastAsia="pl-PL"/>
              </w:rPr>
              <w:t>108 ust.</w:t>
            </w:r>
            <w:r>
              <w:rPr>
                <w:rFonts w:ascii="Calibri" w:eastAsia="Times New Roman" w:hAnsi="Calibri" w:cs="Calibri"/>
                <w:i/>
                <w:iCs/>
                <w:lang w:eastAsia="pl-PL"/>
              </w:rPr>
              <w:t> </w:t>
            </w:r>
            <w:r w:rsidRPr="00021E72">
              <w:rPr>
                <w:rFonts w:ascii="Calibri" w:eastAsia="Times New Roman" w:hAnsi="Calibri" w:cs="Calibri"/>
                <w:i/>
                <w:iCs/>
                <w:lang w:eastAsia="pl-PL"/>
              </w:rPr>
              <w:t>1 pkt</w:t>
            </w:r>
            <w:r>
              <w:rPr>
                <w:rFonts w:ascii="Calibri" w:eastAsia="Times New Roman" w:hAnsi="Calibri" w:cs="Calibri"/>
                <w:i/>
                <w:iCs/>
                <w:lang w:eastAsia="pl-PL"/>
              </w:rPr>
              <w:t> </w:t>
            </w:r>
            <w:r w:rsidRPr="00021E72">
              <w:rPr>
                <w:rFonts w:ascii="Calibri" w:eastAsia="Times New Roman" w:hAnsi="Calibri" w:cs="Calibri"/>
                <w:i/>
                <w:iCs/>
                <w:lang w:eastAsia="pl-PL"/>
              </w:rPr>
              <w:t>5 ustawy Prawo zamówień publicznych</w:t>
            </w:r>
          </w:p>
        </w:tc>
      </w:tr>
      <w:tr w:rsidR="00021E72" w:rsidRPr="00021E72" w14:paraId="190A70C6" w14:textId="77777777" w:rsidTr="00C56A48">
        <w:trPr>
          <w:cantSplit/>
          <w:trHeight w:val="1134"/>
        </w:trPr>
        <w:tc>
          <w:tcPr>
            <w:tcW w:w="253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7C3059" w14:textId="77777777" w:rsidR="00021E72" w:rsidRPr="00021E72" w:rsidRDefault="00021E72" w:rsidP="00021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021E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"/>
                  </w:textInput>
                </w:ffData>
              </w:fldChar>
            </w:r>
            <w:r w:rsidRPr="00021E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instrText xml:space="preserve"> FORMTEXT </w:instrText>
            </w:r>
            <w:r w:rsidRPr="00021E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r>
            <w:r w:rsidRPr="00021E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fldChar w:fldCharType="separate"/>
            </w:r>
            <w:r w:rsidRPr="00021E72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l-PL"/>
              </w:rPr>
              <w:t>..................................................................</w:t>
            </w:r>
            <w:r w:rsidRPr="00021E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fldChar w:fldCharType="end"/>
            </w:r>
          </w:p>
        </w:tc>
        <w:tc>
          <w:tcPr>
            <w:tcW w:w="246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79C0E" w14:textId="77777777" w:rsidR="00021E72" w:rsidRPr="00021E72" w:rsidRDefault="00021E72" w:rsidP="00021E72">
            <w:pPr>
              <w:spacing w:after="6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32"/>
                <w:szCs w:val="32"/>
                <w:u w:val="single"/>
                <w:lang w:eastAsia="pl-PL"/>
              </w:rPr>
            </w:pPr>
          </w:p>
        </w:tc>
      </w:tr>
    </w:tbl>
    <w:p w14:paraId="1384142C" w14:textId="09443113" w:rsidR="008C4633" w:rsidRPr="005F5F8B" w:rsidRDefault="008C4633" w:rsidP="003432A8">
      <w:pPr>
        <w:spacing w:before="240" w:after="0" w:line="240" w:lineRule="auto"/>
        <w:jc w:val="both"/>
        <w:rPr>
          <w:rFonts w:ascii="Calibri" w:hAnsi="Calibri" w:cs="Calibri"/>
          <w:b/>
          <w:sz w:val="24"/>
          <w:szCs w:val="24"/>
          <w:lang w:val="x-none"/>
        </w:rPr>
      </w:pPr>
      <w:bookmarkStart w:id="1" w:name="_Hlk67403817"/>
      <w:bookmarkStart w:id="2" w:name="_Hlk67402524"/>
      <w:bookmarkStart w:id="3" w:name="_Hlk33525001"/>
      <w:r w:rsidRPr="005F5F8B">
        <w:rPr>
          <w:rFonts w:eastAsia="Times New Roman" w:cstheme="minorHAnsi"/>
          <w:sz w:val="24"/>
          <w:szCs w:val="24"/>
          <w:lang w:eastAsia="pl-PL"/>
        </w:rPr>
        <w:t>Składając ofertę w postępowaniu o udzielenie zamówienia publicznego pn</w:t>
      </w:r>
      <w:bookmarkStart w:id="4" w:name="_Hlk39134167"/>
      <w:r w:rsidR="003212A3" w:rsidRPr="005F5F8B">
        <w:rPr>
          <w:rFonts w:eastAsia="Times New Roman" w:cstheme="minorHAnsi"/>
          <w:sz w:val="24"/>
          <w:szCs w:val="24"/>
          <w:lang w:eastAsia="pl-PL"/>
        </w:rPr>
        <w:t xml:space="preserve">. </w:t>
      </w:r>
      <w:r w:rsidR="003212A3" w:rsidRPr="005F5F8B">
        <w:rPr>
          <w:rFonts w:eastAsia="Times New Roman" w:cstheme="minorHAnsi"/>
          <w:b/>
          <w:bCs/>
          <w:sz w:val="24"/>
          <w:szCs w:val="24"/>
          <w:lang w:eastAsia="pl-PL"/>
        </w:rPr>
        <w:t>„</w:t>
      </w:r>
      <w:r w:rsidR="004853E6" w:rsidRPr="004853E6">
        <w:rPr>
          <w:rFonts w:cstheme="minorHAnsi"/>
          <w:b/>
          <w:sz w:val="24"/>
          <w:szCs w:val="24"/>
        </w:rPr>
        <w:t>Mechaniczne sprzątanie nawierzchni dróg i ulic powiatowych na terenie powiatu radomskiego w 202</w:t>
      </w:r>
      <w:r w:rsidR="00B33FCB">
        <w:rPr>
          <w:rFonts w:cstheme="minorHAnsi"/>
          <w:b/>
          <w:sz w:val="24"/>
          <w:szCs w:val="24"/>
        </w:rPr>
        <w:t>6</w:t>
      </w:r>
      <w:r w:rsidR="004853E6" w:rsidRPr="004853E6">
        <w:rPr>
          <w:rFonts w:cstheme="minorHAnsi"/>
          <w:b/>
          <w:sz w:val="24"/>
          <w:szCs w:val="24"/>
        </w:rPr>
        <w:t xml:space="preserve"> roku</w:t>
      </w:r>
      <w:r w:rsidR="003212A3" w:rsidRPr="005F5F8B">
        <w:rPr>
          <w:rFonts w:ascii="Calibri" w:hAnsi="Calibri" w:cs="Calibri"/>
          <w:b/>
          <w:bCs/>
          <w:sz w:val="24"/>
          <w:szCs w:val="24"/>
        </w:rPr>
        <w:t>”</w:t>
      </w:r>
      <w:r w:rsidR="003212A3" w:rsidRPr="005F5F8B">
        <w:rPr>
          <w:rFonts w:ascii="Calibri" w:hAnsi="Calibri" w:cs="Calibri"/>
          <w:sz w:val="24"/>
          <w:szCs w:val="24"/>
        </w:rPr>
        <w:t>,</w:t>
      </w:r>
      <w:r w:rsidR="00C231F6" w:rsidRPr="005F5F8B">
        <w:rPr>
          <w:rFonts w:ascii="Calibri" w:hAnsi="Calibri" w:cs="Calibri"/>
          <w:bCs/>
          <w:sz w:val="24"/>
          <w:szCs w:val="24"/>
        </w:rPr>
        <w:t xml:space="preserve"> </w:t>
      </w:r>
      <w:r w:rsidR="00C231F6" w:rsidRPr="005F5F8B">
        <w:rPr>
          <w:rFonts w:ascii="Calibri" w:hAnsi="Calibri" w:cs="Calibri"/>
          <w:snapToGrid w:val="0"/>
          <w:spacing w:val="-2"/>
          <w:sz w:val="24"/>
          <w:szCs w:val="24"/>
        </w:rPr>
        <w:t>znak PZD.I.261.</w:t>
      </w:r>
      <w:r w:rsidR="004853E6">
        <w:rPr>
          <w:rFonts w:ascii="Calibri" w:hAnsi="Calibri" w:cs="Calibri"/>
          <w:snapToGrid w:val="0"/>
          <w:spacing w:val="-2"/>
          <w:sz w:val="24"/>
          <w:szCs w:val="24"/>
        </w:rPr>
        <w:t>5</w:t>
      </w:r>
      <w:r w:rsidR="00C231F6" w:rsidRPr="005F5F8B">
        <w:rPr>
          <w:rFonts w:ascii="Calibri" w:hAnsi="Calibri" w:cs="Calibri"/>
          <w:snapToGrid w:val="0"/>
          <w:spacing w:val="-2"/>
          <w:sz w:val="24"/>
          <w:szCs w:val="24"/>
        </w:rPr>
        <w:t>.202</w:t>
      </w:r>
      <w:r w:rsidR="00B33FCB">
        <w:rPr>
          <w:rFonts w:ascii="Calibri" w:hAnsi="Calibri" w:cs="Calibri"/>
          <w:snapToGrid w:val="0"/>
          <w:spacing w:val="-2"/>
          <w:sz w:val="24"/>
          <w:szCs w:val="24"/>
        </w:rPr>
        <w:t>6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, o</w:t>
      </w:r>
      <w:r w:rsidR="00292576">
        <w:rPr>
          <w:rFonts w:ascii="Calibri" w:hAnsi="Calibri" w:cs="Calibri"/>
          <w:snapToGrid w:val="0"/>
          <w:spacing w:val="-2"/>
          <w:sz w:val="24"/>
          <w:szCs w:val="24"/>
        </w:rPr>
        <w:t xml:space="preserve"> 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wartości nie przekraczającej progów unijnych, prowadzonym w trybie podstawowym bez negocjacji, o jakim mowa w art.</w:t>
      </w:r>
      <w:r w:rsidR="00F86878" w:rsidRPr="005F5F8B">
        <w:rPr>
          <w:rFonts w:ascii="Calibri" w:hAnsi="Calibri" w:cs="Calibri"/>
          <w:snapToGrid w:val="0"/>
          <w:spacing w:val="-2"/>
          <w:sz w:val="24"/>
          <w:szCs w:val="24"/>
        </w:rPr>
        <w:t> 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275 pkt</w:t>
      </w:r>
      <w:r w:rsidR="00F86878" w:rsidRPr="005F5F8B">
        <w:rPr>
          <w:rFonts w:ascii="Calibri" w:hAnsi="Calibri" w:cs="Calibri"/>
          <w:snapToGrid w:val="0"/>
          <w:spacing w:val="-2"/>
          <w:sz w:val="24"/>
          <w:szCs w:val="24"/>
        </w:rPr>
        <w:t> 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1 ustawy z</w:t>
      </w:r>
      <w:r w:rsidR="00AA5646" w:rsidRPr="005F5F8B">
        <w:rPr>
          <w:rFonts w:ascii="Calibri" w:hAnsi="Calibri" w:cs="Calibri"/>
          <w:snapToGrid w:val="0"/>
          <w:spacing w:val="-2"/>
          <w:sz w:val="24"/>
          <w:szCs w:val="24"/>
        </w:rPr>
        <w:t xml:space="preserve"> 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dnia 11 września 2019 r. Prawo zamówień publicznych (tekst jedn. Dz. U. z 202</w:t>
      </w:r>
      <w:r w:rsidR="005F5F8B">
        <w:rPr>
          <w:rFonts w:ascii="Calibri" w:hAnsi="Calibri" w:cs="Calibri"/>
          <w:snapToGrid w:val="0"/>
          <w:spacing w:val="-2"/>
          <w:sz w:val="24"/>
          <w:szCs w:val="24"/>
        </w:rPr>
        <w:t>4</w:t>
      </w:r>
      <w:r w:rsidR="00AA5646" w:rsidRPr="005F5F8B">
        <w:rPr>
          <w:rFonts w:ascii="Calibri" w:hAnsi="Calibri" w:cs="Calibri"/>
          <w:snapToGrid w:val="0"/>
          <w:spacing w:val="-2"/>
          <w:sz w:val="24"/>
          <w:szCs w:val="24"/>
        </w:rPr>
        <w:t> 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r. poz.</w:t>
      </w:r>
      <w:r w:rsidR="00AA5646" w:rsidRPr="005F5F8B">
        <w:rPr>
          <w:rFonts w:ascii="Calibri" w:hAnsi="Calibri" w:cs="Calibri"/>
          <w:snapToGrid w:val="0"/>
          <w:spacing w:val="-2"/>
          <w:sz w:val="24"/>
          <w:szCs w:val="24"/>
        </w:rPr>
        <w:t> 1</w:t>
      </w:r>
      <w:r w:rsidR="005F5F8B">
        <w:rPr>
          <w:rFonts w:ascii="Calibri" w:hAnsi="Calibri" w:cs="Calibri"/>
          <w:snapToGrid w:val="0"/>
          <w:spacing w:val="-2"/>
          <w:sz w:val="24"/>
          <w:szCs w:val="24"/>
        </w:rPr>
        <w:t>320</w:t>
      </w:r>
      <w:r w:rsidR="00AA5646" w:rsidRPr="005F5F8B">
        <w:rPr>
          <w:rFonts w:ascii="Calibri" w:hAnsi="Calibri" w:cs="Calibri"/>
          <w:snapToGrid w:val="0"/>
          <w:spacing w:val="-2"/>
          <w:sz w:val="24"/>
          <w:szCs w:val="24"/>
        </w:rPr>
        <w:t>, ze zm.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)</w:t>
      </w:r>
      <w:r w:rsidRPr="005F5F8B">
        <w:rPr>
          <w:rFonts w:eastAsia="Times New Roman" w:cstheme="minorHAnsi"/>
          <w:sz w:val="24"/>
          <w:szCs w:val="24"/>
          <w:lang w:eastAsia="pl-PL"/>
        </w:rPr>
        <w:t xml:space="preserve">, </w:t>
      </w:r>
      <w:bookmarkEnd w:id="4"/>
      <w:r w:rsidRPr="005F5F8B">
        <w:rPr>
          <w:rFonts w:eastAsia="Times New Roman" w:cstheme="minorHAnsi"/>
          <w:sz w:val="24"/>
          <w:szCs w:val="24"/>
          <w:lang w:eastAsia="pl-PL"/>
        </w:rPr>
        <w:t>oświadczam, co następuje</w:t>
      </w:r>
      <w:bookmarkEnd w:id="1"/>
      <w:r w:rsidRPr="005F5F8B">
        <w:rPr>
          <w:rFonts w:eastAsia="Times New Roman" w:cstheme="minorHAnsi"/>
          <w:sz w:val="24"/>
          <w:szCs w:val="24"/>
          <w:lang w:eastAsia="pl-PL"/>
        </w:rPr>
        <w:t>:</w:t>
      </w:r>
      <w:bookmarkEnd w:id="2"/>
      <w:r w:rsidR="00021E72" w:rsidRPr="005F5F8B">
        <w:rPr>
          <w:rStyle w:val="Odwoanieprzypisudolnego"/>
          <w:rFonts w:eastAsia="Times New Roman" w:cstheme="minorHAnsi"/>
          <w:sz w:val="24"/>
          <w:szCs w:val="24"/>
          <w:lang w:eastAsia="pl-PL"/>
        </w:rPr>
        <w:footnoteReference w:id="2"/>
      </w:r>
    </w:p>
    <w:bookmarkEnd w:id="3"/>
    <w:p w14:paraId="5AADB3E3" w14:textId="131CB3B9" w:rsidR="00FE58A8" w:rsidRPr="005F5F8B" w:rsidRDefault="00F72B58" w:rsidP="005F5F8B">
      <w:pPr>
        <w:widowControl w:val="0"/>
        <w:tabs>
          <w:tab w:val="left" w:pos="426"/>
        </w:tabs>
        <w:snapToGrid w:val="0"/>
        <w:spacing w:before="120" w:after="0" w:line="240" w:lineRule="auto"/>
        <w:ind w:left="425" w:hanging="425"/>
        <w:jc w:val="both"/>
        <w:rPr>
          <w:rFonts w:eastAsia="Times New Roman" w:cstheme="minorHAnsi"/>
          <w:b/>
          <w:bCs/>
          <w:spacing w:val="-6"/>
          <w:sz w:val="24"/>
          <w:szCs w:val="24"/>
          <w:lang w:eastAsia="pl-PL"/>
        </w:rPr>
      </w:pPr>
      <w:r w:rsidRPr="00C31CE4">
        <w:rPr>
          <w:rFonts w:ascii="Calibri" w:hAnsi="Calibri" w:cs="Calibri"/>
          <w:b/>
          <w:bCs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31CE4">
        <w:rPr>
          <w:rFonts w:ascii="Calibri" w:hAnsi="Calibri" w:cs="Calibri"/>
          <w:b/>
          <w:bCs/>
          <w:sz w:val="24"/>
          <w:szCs w:val="24"/>
        </w:rPr>
        <w:instrText xml:space="preserve"> FORMCHECKBOX </w:instrText>
      </w:r>
      <w:r w:rsidRPr="00C31CE4">
        <w:rPr>
          <w:rFonts w:ascii="Calibri" w:hAnsi="Calibri" w:cs="Calibri"/>
          <w:b/>
          <w:bCs/>
          <w:sz w:val="24"/>
          <w:szCs w:val="24"/>
        </w:rPr>
      </w:r>
      <w:r w:rsidRPr="00C31CE4">
        <w:rPr>
          <w:rFonts w:ascii="Calibri" w:hAnsi="Calibri" w:cs="Calibri"/>
          <w:b/>
          <w:bCs/>
          <w:sz w:val="24"/>
          <w:szCs w:val="24"/>
        </w:rPr>
        <w:fldChar w:fldCharType="separate"/>
      </w:r>
      <w:r w:rsidRPr="00C31CE4">
        <w:rPr>
          <w:rFonts w:ascii="Calibri" w:hAnsi="Calibri" w:cs="Calibri"/>
          <w:b/>
          <w:bCs/>
          <w:sz w:val="24"/>
          <w:szCs w:val="24"/>
        </w:rPr>
        <w:fldChar w:fldCharType="end"/>
      </w:r>
      <w:r w:rsidRPr="005F5F8B">
        <w:rPr>
          <w:rFonts w:ascii="Calibri" w:hAnsi="Calibri" w:cs="Calibri"/>
          <w:sz w:val="24"/>
          <w:szCs w:val="24"/>
        </w:rPr>
        <w:tab/>
      </w:r>
      <w:r w:rsidR="00DD37DD" w:rsidRPr="005F5F8B">
        <w:rPr>
          <w:rFonts w:ascii="Calibri" w:hAnsi="Calibri" w:cs="Calibri"/>
          <w:sz w:val="24"/>
          <w:szCs w:val="24"/>
        </w:rPr>
        <w:t>N</w:t>
      </w:r>
      <w:r w:rsidR="00FE58A8" w:rsidRPr="005F5F8B">
        <w:rPr>
          <w:rFonts w:eastAsia="Times New Roman" w:cstheme="minorHAnsi"/>
          <w:iCs/>
          <w:sz w:val="24"/>
          <w:szCs w:val="24"/>
          <w:lang w:eastAsia="pl-PL"/>
        </w:rPr>
        <w:t>ie należę do grupy kapitałowej w rozumieniu ustawy z dnia 16 lutego 2007</w:t>
      </w:r>
      <w:r w:rsidR="00021E72" w:rsidRPr="005F5F8B">
        <w:rPr>
          <w:rFonts w:eastAsia="Times New Roman" w:cstheme="minorHAnsi"/>
          <w:iCs/>
          <w:sz w:val="24"/>
          <w:szCs w:val="24"/>
          <w:lang w:eastAsia="pl-PL"/>
        </w:rPr>
        <w:t> </w:t>
      </w:r>
      <w:r w:rsidR="00FE58A8" w:rsidRPr="005F5F8B">
        <w:rPr>
          <w:rFonts w:eastAsia="Times New Roman" w:cstheme="minorHAnsi"/>
          <w:iCs/>
          <w:sz w:val="24"/>
          <w:szCs w:val="24"/>
          <w:lang w:eastAsia="pl-PL"/>
        </w:rPr>
        <w:t>r. o ochronie konkurencji i konsumentów z innym Wykonawcą, który złożył odrębną ofertę w</w:t>
      </w:r>
      <w:r w:rsidRPr="005F5F8B">
        <w:rPr>
          <w:rFonts w:eastAsia="Times New Roman" w:cstheme="minorHAnsi"/>
          <w:iCs/>
          <w:sz w:val="24"/>
          <w:szCs w:val="24"/>
          <w:lang w:eastAsia="pl-PL"/>
        </w:rPr>
        <w:t> </w:t>
      </w:r>
      <w:r w:rsidR="008C4633" w:rsidRPr="005F5F8B">
        <w:rPr>
          <w:rFonts w:eastAsia="Times New Roman" w:cstheme="minorHAnsi"/>
          <w:iCs/>
          <w:sz w:val="24"/>
          <w:szCs w:val="24"/>
          <w:lang w:eastAsia="pl-PL"/>
        </w:rPr>
        <w:t xml:space="preserve">przedmiotowym </w:t>
      </w:r>
      <w:r w:rsidR="00FE58A8" w:rsidRPr="005F5F8B">
        <w:rPr>
          <w:rFonts w:eastAsia="Times New Roman" w:cstheme="minorHAnsi"/>
          <w:iCs/>
          <w:sz w:val="24"/>
          <w:szCs w:val="24"/>
          <w:lang w:eastAsia="pl-PL"/>
        </w:rPr>
        <w:t>postępowaniu</w:t>
      </w:r>
      <w:r w:rsidR="00FE58A8" w:rsidRPr="005F5F8B">
        <w:rPr>
          <w:rFonts w:eastAsia="Times New Roman" w:cstheme="minorHAnsi"/>
          <w:b/>
          <w:bCs/>
          <w:spacing w:val="-6"/>
          <w:sz w:val="24"/>
          <w:szCs w:val="24"/>
          <w:lang w:eastAsia="pl-PL"/>
        </w:rPr>
        <w:t>,</w:t>
      </w:r>
    </w:p>
    <w:p w14:paraId="54DAF843" w14:textId="37FB0D55" w:rsidR="00FE58A8" w:rsidRPr="005F5F8B" w:rsidRDefault="00F72B58" w:rsidP="00546FC0">
      <w:pPr>
        <w:keepNext/>
        <w:widowControl w:val="0"/>
        <w:snapToGrid w:val="0"/>
        <w:spacing w:before="120" w:after="120" w:line="240" w:lineRule="auto"/>
        <w:ind w:left="425" w:hanging="425"/>
        <w:jc w:val="both"/>
        <w:rPr>
          <w:rFonts w:eastAsia="Times New Roman" w:cstheme="minorHAnsi"/>
          <w:sz w:val="24"/>
          <w:szCs w:val="24"/>
          <w:lang w:eastAsia="pl-PL"/>
        </w:rPr>
      </w:pPr>
      <w:r w:rsidRPr="00C31CE4">
        <w:rPr>
          <w:rFonts w:ascii="Calibri" w:hAnsi="Calibri" w:cs="Calibri"/>
          <w:b/>
          <w:bCs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31CE4">
        <w:rPr>
          <w:rFonts w:ascii="Calibri" w:hAnsi="Calibri" w:cs="Calibri"/>
          <w:b/>
          <w:bCs/>
          <w:sz w:val="24"/>
          <w:szCs w:val="24"/>
        </w:rPr>
        <w:instrText xml:space="preserve"> FORMCHECKBOX </w:instrText>
      </w:r>
      <w:r w:rsidRPr="00C31CE4">
        <w:rPr>
          <w:rFonts w:ascii="Calibri" w:hAnsi="Calibri" w:cs="Calibri"/>
          <w:b/>
          <w:bCs/>
          <w:sz w:val="24"/>
          <w:szCs w:val="24"/>
        </w:rPr>
      </w:r>
      <w:r w:rsidRPr="00C31CE4">
        <w:rPr>
          <w:rFonts w:ascii="Calibri" w:hAnsi="Calibri" w:cs="Calibri"/>
          <w:b/>
          <w:bCs/>
          <w:sz w:val="24"/>
          <w:szCs w:val="24"/>
        </w:rPr>
        <w:fldChar w:fldCharType="separate"/>
      </w:r>
      <w:r w:rsidRPr="00C31CE4">
        <w:rPr>
          <w:rFonts w:ascii="Calibri" w:hAnsi="Calibri" w:cs="Calibri"/>
          <w:b/>
          <w:bCs/>
          <w:sz w:val="24"/>
          <w:szCs w:val="24"/>
        </w:rPr>
        <w:fldChar w:fldCharType="end"/>
      </w:r>
      <w:r w:rsidRPr="005F5F8B">
        <w:rPr>
          <w:rFonts w:ascii="Calibri" w:hAnsi="Calibri" w:cs="Calibri"/>
          <w:sz w:val="24"/>
          <w:szCs w:val="24"/>
        </w:rPr>
        <w:tab/>
      </w:r>
      <w:r w:rsidR="00DD37DD" w:rsidRPr="005F5F8B">
        <w:rPr>
          <w:rFonts w:ascii="Calibri" w:hAnsi="Calibri" w:cs="Calibri"/>
          <w:sz w:val="24"/>
          <w:szCs w:val="24"/>
        </w:rPr>
        <w:t>N</w:t>
      </w:r>
      <w:r w:rsidR="00FE58A8" w:rsidRPr="005F5F8B">
        <w:rPr>
          <w:rFonts w:eastAsia="Times New Roman" w:cstheme="minorHAnsi"/>
          <w:iCs/>
          <w:sz w:val="24"/>
          <w:szCs w:val="24"/>
          <w:lang w:eastAsia="pl-PL"/>
        </w:rPr>
        <w:t>ależę do grupy kapitałowej w rozumieniu ustawy z dnia 16 lutego 2007</w:t>
      </w:r>
      <w:r w:rsidR="00021E72" w:rsidRPr="005F5F8B">
        <w:rPr>
          <w:rFonts w:eastAsia="Times New Roman" w:cstheme="minorHAnsi"/>
          <w:iCs/>
          <w:sz w:val="24"/>
          <w:szCs w:val="24"/>
          <w:lang w:eastAsia="pl-PL"/>
        </w:rPr>
        <w:t> </w:t>
      </w:r>
      <w:r w:rsidR="00FE58A8" w:rsidRPr="005F5F8B">
        <w:rPr>
          <w:rFonts w:eastAsia="Times New Roman" w:cstheme="minorHAnsi"/>
          <w:iCs/>
          <w:sz w:val="24"/>
          <w:szCs w:val="24"/>
          <w:lang w:eastAsia="pl-PL"/>
        </w:rPr>
        <w:t>r. o ochronie konkurencji i konsumentów z następującymi Wykonawcami, którzy złożyli oferty w ww. postępowaniu:</w:t>
      </w:r>
      <w:r w:rsidRPr="005F5F8B">
        <w:rPr>
          <w:rStyle w:val="Odwoanieprzypisudolnego"/>
          <w:rFonts w:eastAsia="Times New Roman" w:cstheme="minorHAnsi"/>
          <w:iCs/>
          <w:sz w:val="24"/>
          <w:szCs w:val="24"/>
          <w:lang w:eastAsia="pl-PL"/>
        </w:rPr>
        <w:footnoteReference w:id="3"/>
      </w:r>
    </w:p>
    <w:bookmarkStart w:id="5" w:name="_Hlk103679861"/>
    <w:p w14:paraId="43A455B8" w14:textId="1E861D00" w:rsidR="00FE58A8" w:rsidRPr="005F5F8B" w:rsidRDefault="005F5F8B" w:rsidP="00DD37DD">
      <w:pPr>
        <w:pStyle w:val="Akapitzlist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60" w:after="0" w:line="240" w:lineRule="auto"/>
        <w:ind w:left="850" w:hanging="425"/>
        <w:contextualSpacing w:val="0"/>
        <w:rPr>
          <w:rFonts w:eastAsia="Calibri" w:cstheme="minorHAnsi"/>
          <w:sz w:val="24"/>
          <w:szCs w:val="24"/>
          <w:lang w:eastAsia="pl-PL"/>
        </w:rPr>
      </w:pPr>
      <w:r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……"/>
            </w:textInput>
          </w:ffData>
        </w:fldChar>
      </w:r>
      <w:r>
        <w:rPr>
          <w:rFonts w:ascii="Calibri" w:hAnsi="Calibri" w:cs="Calibri"/>
          <w:sz w:val="24"/>
          <w:szCs w:val="24"/>
        </w:rPr>
        <w:instrText xml:space="preserve"> FORMTEXT </w:instrTex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  <w:fldChar w:fldCharType="separate"/>
      </w:r>
      <w:r>
        <w:rPr>
          <w:rFonts w:ascii="Calibri" w:hAnsi="Calibri" w:cs="Calibri"/>
          <w:noProof/>
          <w:sz w:val="24"/>
          <w:szCs w:val="24"/>
        </w:rPr>
        <w:t>……………………………………………………………………………………………………………………………………</w:t>
      </w:r>
      <w:r>
        <w:rPr>
          <w:rFonts w:ascii="Calibri" w:hAnsi="Calibri" w:cs="Calibri"/>
          <w:sz w:val="24"/>
          <w:szCs w:val="24"/>
        </w:rPr>
        <w:fldChar w:fldCharType="end"/>
      </w:r>
    </w:p>
    <w:bookmarkEnd w:id="5"/>
    <w:p w14:paraId="074E87A2" w14:textId="26FF2DBA" w:rsidR="00FE58A8" w:rsidRPr="005F5F8B" w:rsidRDefault="00546FC0" w:rsidP="00546FC0">
      <w:pPr>
        <w:keepNext/>
        <w:autoSpaceDE w:val="0"/>
        <w:autoSpaceDN w:val="0"/>
        <w:adjustRightInd w:val="0"/>
        <w:spacing w:before="120" w:after="120" w:line="240" w:lineRule="auto"/>
        <w:ind w:left="425"/>
        <w:jc w:val="both"/>
        <w:rPr>
          <w:rFonts w:eastAsia="Calibri" w:cstheme="minorHAnsi"/>
          <w:sz w:val="24"/>
          <w:szCs w:val="24"/>
          <w:lang w:eastAsia="pl-PL"/>
        </w:rPr>
      </w:pPr>
      <w:r w:rsidRPr="005F5F8B">
        <w:rPr>
          <w:rFonts w:eastAsia="Calibri" w:cstheme="minorHAnsi"/>
          <w:sz w:val="24"/>
          <w:szCs w:val="24"/>
          <w:lang w:eastAsia="pl-PL"/>
        </w:rPr>
        <w:t xml:space="preserve">Jednocześnie </w:t>
      </w:r>
      <w:r w:rsidR="00FE58A8" w:rsidRPr="005F5F8B">
        <w:rPr>
          <w:rFonts w:eastAsia="Calibri" w:cstheme="minorHAnsi"/>
          <w:sz w:val="24"/>
          <w:szCs w:val="24"/>
          <w:lang w:eastAsia="pl-PL"/>
        </w:rPr>
        <w:t>przedkłada</w:t>
      </w:r>
      <w:r w:rsidR="00DD37DD" w:rsidRPr="005F5F8B">
        <w:rPr>
          <w:rFonts w:eastAsia="Calibri" w:cstheme="minorHAnsi"/>
          <w:sz w:val="24"/>
          <w:szCs w:val="24"/>
          <w:lang w:eastAsia="pl-PL"/>
        </w:rPr>
        <w:t>m</w:t>
      </w:r>
      <w:r w:rsidR="00FE58A8" w:rsidRPr="005F5F8B">
        <w:rPr>
          <w:rFonts w:eastAsia="Calibri" w:cstheme="minorHAnsi"/>
          <w:sz w:val="24"/>
          <w:szCs w:val="24"/>
          <w:lang w:eastAsia="pl-PL"/>
        </w:rPr>
        <w:t xml:space="preserve"> </w:t>
      </w:r>
      <w:r w:rsidR="00DD37DD" w:rsidRPr="005F5F8B">
        <w:rPr>
          <w:rFonts w:eastAsia="Calibri" w:cstheme="minorHAnsi"/>
          <w:sz w:val="24"/>
          <w:szCs w:val="24"/>
          <w:lang w:eastAsia="pl-PL"/>
        </w:rPr>
        <w:t xml:space="preserve">następujące </w:t>
      </w:r>
      <w:r w:rsidR="00FE58A8" w:rsidRPr="005F5F8B">
        <w:rPr>
          <w:rFonts w:eastAsia="Calibri" w:cstheme="minorHAnsi"/>
          <w:sz w:val="24"/>
          <w:szCs w:val="24"/>
          <w:lang w:eastAsia="pl-PL"/>
        </w:rPr>
        <w:t>dokumenty lub informacje potwierdzające przygotowanie oferty niezależnie od innego Wykonawcy należącego do tej samej grupy kapitałowej:</w:t>
      </w:r>
    </w:p>
    <w:p w14:paraId="5C551C9B" w14:textId="642A6502" w:rsidR="00DD37DD" w:rsidRPr="005F5F8B" w:rsidRDefault="005F5F8B" w:rsidP="00DD37DD">
      <w:pPr>
        <w:pStyle w:val="Akapitzlist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before="60" w:after="0" w:line="240" w:lineRule="auto"/>
        <w:ind w:left="851" w:hanging="425"/>
        <w:contextualSpacing w:val="0"/>
        <w:rPr>
          <w:rFonts w:eastAsia="Calibri" w:cstheme="minorHAnsi"/>
          <w:sz w:val="24"/>
          <w:szCs w:val="24"/>
          <w:lang w:eastAsia="pl-PL"/>
        </w:rPr>
      </w:pPr>
      <w:r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………"/>
            </w:textInput>
          </w:ffData>
        </w:fldChar>
      </w:r>
      <w:r>
        <w:rPr>
          <w:rFonts w:ascii="Calibri" w:hAnsi="Calibri" w:cs="Calibri"/>
          <w:sz w:val="24"/>
          <w:szCs w:val="24"/>
        </w:rPr>
        <w:instrText xml:space="preserve"> FORMTEXT </w:instrTex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  <w:fldChar w:fldCharType="separate"/>
      </w:r>
      <w:r>
        <w:rPr>
          <w:rFonts w:ascii="Calibri" w:hAnsi="Calibri" w:cs="Calibri"/>
          <w:noProof/>
          <w:sz w:val="24"/>
          <w:szCs w:val="24"/>
        </w:rPr>
        <w:t>………………………………………………………………………………………………………………………………………</w:t>
      </w:r>
      <w:r>
        <w:rPr>
          <w:rFonts w:ascii="Calibri" w:hAnsi="Calibri" w:cs="Calibri"/>
          <w:sz w:val="24"/>
          <w:szCs w:val="24"/>
        </w:rPr>
        <w:fldChar w:fldCharType="end"/>
      </w:r>
    </w:p>
    <w:p w14:paraId="2D4C7C49" w14:textId="77777777" w:rsidR="00F72B58" w:rsidRPr="00F72B58" w:rsidRDefault="00F72B58" w:rsidP="00F72B58">
      <w:pPr>
        <w:keepNext/>
        <w:tabs>
          <w:tab w:val="center" w:pos="2268"/>
          <w:tab w:val="center" w:pos="6521"/>
        </w:tabs>
        <w:autoSpaceDE w:val="0"/>
        <w:autoSpaceDN w:val="0"/>
        <w:adjustRightInd w:val="0"/>
        <w:spacing w:before="840"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6" w:name="_Hlk67404621"/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tab/>
      </w:r>
      <w:bookmarkStart w:id="7" w:name="_Hlk67402465"/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instrText xml:space="preserve"> FORMTEXT </w:instrText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fldChar w:fldCharType="separate"/>
      </w:r>
      <w:r w:rsidRPr="00F72B58">
        <w:rPr>
          <w:rFonts w:ascii="Calibri" w:eastAsia="Times New Roman" w:hAnsi="Calibri" w:cs="Calibri"/>
          <w:noProof/>
          <w:sz w:val="24"/>
          <w:szCs w:val="24"/>
          <w:lang w:eastAsia="pl-PL"/>
        </w:rPr>
        <w:t>......................................................</w:t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fldChar w:fldCharType="end"/>
      </w:r>
    </w:p>
    <w:p w14:paraId="3D6D8E5A" w14:textId="61EA83C2" w:rsidR="00FA6BCB" w:rsidRPr="008C4633" w:rsidRDefault="00F72B58" w:rsidP="00F72B58">
      <w:pPr>
        <w:autoSpaceDE w:val="0"/>
        <w:autoSpaceDN w:val="0"/>
        <w:adjustRightInd w:val="0"/>
        <w:spacing w:after="0" w:line="240" w:lineRule="auto"/>
        <w:ind w:left="4536" w:right="568"/>
        <w:jc w:val="center"/>
        <w:rPr>
          <w:rFonts w:ascii="Calibri" w:eastAsia="Times New Roman" w:hAnsi="Calibri" w:cs="Calibri"/>
          <w:i/>
          <w:iCs/>
          <w:snapToGrid w:val="0"/>
          <w:sz w:val="20"/>
          <w:szCs w:val="20"/>
          <w:lang w:eastAsia="pl-PL"/>
        </w:rPr>
      </w:pPr>
      <w:r w:rsidRPr="00F72B58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Miejscowość, data, podpis (pieczęć) osoby uprawnionej do składania oświadczeń woli w</w:t>
      </w:r>
      <w:r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 </w:t>
      </w:r>
      <w:r w:rsidRPr="00F72B58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imieniu Wykonawcy</w:t>
      </w:r>
      <w:bookmarkEnd w:id="6"/>
      <w:bookmarkEnd w:id="7"/>
    </w:p>
    <w:sectPr w:rsidR="00FA6BCB" w:rsidRPr="008C4633" w:rsidSect="005F5F8B">
      <w:headerReference w:type="default" r:id="rId8"/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BC668" w14:textId="77777777" w:rsidR="00787646" w:rsidRDefault="00787646" w:rsidP="00787646">
      <w:pPr>
        <w:spacing w:after="0" w:line="240" w:lineRule="auto"/>
      </w:pPr>
      <w:r>
        <w:separator/>
      </w:r>
    </w:p>
  </w:endnote>
  <w:endnote w:type="continuationSeparator" w:id="0">
    <w:p w14:paraId="364B171E" w14:textId="77777777" w:rsidR="00787646" w:rsidRDefault="00787646" w:rsidP="00787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24C20" w14:textId="77777777" w:rsidR="00787646" w:rsidRDefault="00787646" w:rsidP="00787646">
      <w:pPr>
        <w:spacing w:after="0" w:line="240" w:lineRule="auto"/>
      </w:pPr>
      <w:r>
        <w:separator/>
      </w:r>
    </w:p>
  </w:footnote>
  <w:footnote w:type="continuationSeparator" w:id="0">
    <w:p w14:paraId="31805C37" w14:textId="77777777" w:rsidR="00787646" w:rsidRDefault="00787646" w:rsidP="00787646">
      <w:pPr>
        <w:spacing w:after="0" w:line="240" w:lineRule="auto"/>
      </w:pPr>
      <w:r>
        <w:continuationSeparator/>
      </w:r>
    </w:p>
  </w:footnote>
  <w:footnote w:id="1">
    <w:p w14:paraId="40950B70" w14:textId="77777777" w:rsidR="00021E72" w:rsidRPr="00561946" w:rsidRDefault="00021E72" w:rsidP="005F5F8B">
      <w:pPr>
        <w:pStyle w:val="Tekstprzypisudolnego"/>
        <w:spacing w:before="20"/>
        <w:jc w:val="both"/>
        <w:rPr>
          <w:rFonts w:asciiTheme="minorHAnsi" w:hAnsiTheme="minorHAnsi" w:cstheme="minorHAnsi"/>
          <w:sz w:val="18"/>
          <w:szCs w:val="18"/>
        </w:rPr>
      </w:pPr>
      <w:r w:rsidRPr="00561946">
        <w:rPr>
          <w:rStyle w:val="Odwoanieprzypisudolnego"/>
          <w:rFonts w:asciiTheme="minorHAnsi" w:hAnsiTheme="minorHAnsi" w:cstheme="minorHAnsi"/>
        </w:rPr>
        <w:footnoteRef/>
      </w:r>
      <w:r w:rsidRPr="00561946">
        <w:rPr>
          <w:rFonts w:asciiTheme="minorHAnsi" w:hAnsiTheme="minorHAnsi" w:cstheme="minorHAnsi"/>
        </w:rPr>
        <w:t> </w:t>
      </w:r>
      <w:bookmarkStart w:id="0" w:name="_Hlk125464158"/>
      <w:r w:rsidRPr="00561946">
        <w:rPr>
          <w:rFonts w:asciiTheme="minorHAnsi" w:hAnsiTheme="minorHAnsi" w:cstheme="minorHAnsi"/>
          <w:i/>
          <w:iCs/>
          <w:sz w:val="18"/>
          <w:szCs w:val="18"/>
        </w:rPr>
        <w:t>W przypadku Wykonawców wspólnie ubiegających się o udzielenie zamówienia niniejsze oświadczenie winno być przedłożone odrębnie przez każdego Wykonawcę (uczestnika oferty wspólnej).</w:t>
      </w:r>
      <w:bookmarkEnd w:id="0"/>
    </w:p>
  </w:footnote>
  <w:footnote w:id="2">
    <w:p w14:paraId="7FE86B8F" w14:textId="19AF440F" w:rsidR="00021E72" w:rsidRPr="00F72B58" w:rsidRDefault="00021E72" w:rsidP="005F5F8B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F72B58">
        <w:rPr>
          <w:rFonts w:asciiTheme="minorHAnsi" w:hAnsiTheme="minorHAnsi" w:cstheme="minorHAnsi"/>
          <w:vertAlign w:val="superscript"/>
        </w:rPr>
        <w:footnoteRef/>
      </w:r>
      <w:r w:rsidRPr="00F72B58">
        <w:rPr>
          <w:rFonts w:asciiTheme="minorHAnsi" w:hAnsiTheme="minorHAnsi" w:cstheme="minorHAnsi"/>
          <w:i/>
          <w:iCs/>
          <w:sz w:val="18"/>
          <w:szCs w:val="18"/>
        </w:rPr>
        <w:t xml:space="preserve"> Należy zaznaczyć właściwy wybór</w:t>
      </w:r>
      <w:r w:rsidR="00F72B58" w:rsidRPr="00F72B58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  <w:footnote w:id="3">
    <w:p w14:paraId="4A34B754" w14:textId="1DE9E611" w:rsidR="00F72B58" w:rsidRPr="00DD37DD" w:rsidRDefault="00F72B58" w:rsidP="005F5F8B">
      <w:pPr>
        <w:pStyle w:val="Tekstprzypisudolnego"/>
        <w:spacing w:before="20"/>
        <w:rPr>
          <w:rFonts w:asciiTheme="minorHAnsi" w:hAnsiTheme="minorHAnsi" w:cstheme="minorHAnsi"/>
          <w:i/>
          <w:iCs/>
          <w:sz w:val="18"/>
          <w:szCs w:val="18"/>
        </w:rPr>
      </w:pPr>
      <w:r w:rsidRPr="00DD37DD">
        <w:rPr>
          <w:rStyle w:val="Odwoanieprzypisudolnego"/>
          <w:rFonts w:asciiTheme="minorHAnsi" w:hAnsiTheme="minorHAnsi" w:cstheme="minorHAnsi"/>
        </w:rPr>
        <w:footnoteRef/>
      </w:r>
      <w:r>
        <w:t xml:space="preserve"> </w:t>
      </w:r>
      <w:r w:rsidRPr="00DD37DD">
        <w:rPr>
          <w:rFonts w:asciiTheme="minorHAnsi" w:hAnsiTheme="minorHAnsi" w:cstheme="minorHAnsi"/>
          <w:i/>
          <w:iCs/>
          <w:sz w:val="18"/>
          <w:szCs w:val="18"/>
        </w:rPr>
        <w:t xml:space="preserve">Należy podać nazwę </w:t>
      </w:r>
      <w:r w:rsidR="00546FC0">
        <w:rPr>
          <w:rFonts w:asciiTheme="minorHAnsi" w:hAnsiTheme="minorHAnsi" w:cstheme="minorHAnsi"/>
          <w:i/>
          <w:iCs/>
          <w:sz w:val="18"/>
          <w:szCs w:val="18"/>
        </w:rPr>
        <w:t>innego Wykonawcy, należącego do tej samej grupy kapitałowej, który złożył ofertę w postępowaniu</w:t>
      </w:r>
      <w:r w:rsidR="00DD37DD" w:rsidRPr="00DD37DD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E56F" w14:textId="440F8B41" w:rsidR="00C96538" w:rsidRPr="005F5F8B" w:rsidRDefault="00292576" w:rsidP="00C31CE4">
    <w:pPr>
      <w:pStyle w:val="Nagwek"/>
      <w:pBdr>
        <w:bottom w:val="single" w:sz="4" w:space="1" w:color="auto"/>
      </w:pBdr>
      <w:tabs>
        <w:tab w:val="clear" w:pos="4536"/>
        <w:tab w:val="clear" w:pos="9072"/>
        <w:tab w:val="center" w:pos="4678"/>
        <w:tab w:val="right" w:pos="9354"/>
      </w:tabs>
      <w:spacing w:after="120"/>
      <w:rPr>
        <w:rFonts w:ascii="Times New Roman" w:eastAsia="Times New Roman" w:hAnsi="Times New Roman" w:cs="Times New Roman"/>
        <w:sz w:val="24"/>
        <w:szCs w:val="24"/>
        <w:lang w:eastAsia="x-none"/>
      </w:rPr>
    </w:pPr>
    <w:r>
      <w:rPr>
        <w:rFonts w:ascii="Calibri" w:eastAsia="Times New Roman" w:hAnsi="Calibri" w:cs="Calibri"/>
        <w:lang w:val="x-none" w:eastAsia="x-none"/>
      </w:rPr>
      <w:t>PZD.I.261.</w:t>
    </w:r>
    <w:r w:rsidR="004853E6">
      <w:rPr>
        <w:rFonts w:ascii="Calibri" w:eastAsia="Times New Roman" w:hAnsi="Calibri" w:cs="Calibri"/>
        <w:lang w:val="x-none" w:eastAsia="x-none"/>
      </w:rPr>
      <w:t>5</w:t>
    </w:r>
    <w:r>
      <w:rPr>
        <w:rFonts w:ascii="Calibri" w:eastAsia="Times New Roman" w:hAnsi="Calibri" w:cs="Calibri"/>
        <w:lang w:val="x-none" w:eastAsia="x-none"/>
      </w:rPr>
      <w:t>.202</w:t>
    </w:r>
    <w:r w:rsidR="00B33FCB">
      <w:rPr>
        <w:rFonts w:ascii="Calibri" w:eastAsia="Times New Roman" w:hAnsi="Calibri" w:cs="Calibri"/>
        <w:lang w:val="x-none" w:eastAsia="x-none"/>
      </w:rPr>
      <w:t>6</w:t>
    </w:r>
    <w:r>
      <w:rPr>
        <w:rFonts w:ascii="Calibri" w:eastAsia="Times New Roman" w:hAnsi="Calibri" w:cs="Calibri"/>
        <w:lang w:val="x-none" w:eastAsia="x-none"/>
      </w:rPr>
      <w:tab/>
    </w:r>
    <w:r>
      <w:rPr>
        <w:rFonts w:ascii="Calibri" w:eastAsia="Times New Roman" w:hAnsi="Calibri" w:cs="Calibri"/>
        <w:lang w:val="x-none" w:eastAsia="x-none"/>
      </w:rPr>
      <w:tab/>
    </w:r>
    <w:r w:rsidR="00C96538" w:rsidRPr="005F5F8B">
      <w:rPr>
        <w:rFonts w:ascii="Calibri" w:eastAsia="Times New Roman" w:hAnsi="Calibri" w:cs="Calibri"/>
        <w:lang w:val="x-none" w:eastAsia="x-none"/>
      </w:rPr>
      <w:t xml:space="preserve">Formularz </w:t>
    </w:r>
    <w:r w:rsidR="00C96538" w:rsidRPr="005F5F8B">
      <w:rPr>
        <w:rFonts w:ascii="Calibri" w:eastAsia="Times New Roman" w:hAnsi="Calibri" w:cs="Calibri"/>
        <w:lang w:eastAsia="x-none"/>
      </w:rPr>
      <w:t xml:space="preserve">nr </w:t>
    </w:r>
    <w:r w:rsidR="00C96538" w:rsidRPr="005F5F8B">
      <w:rPr>
        <w:rFonts w:ascii="Calibri" w:eastAsia="Times New Roman" w:hAnsi="Calibri" w:cs="Calibri"/>
        <w:lang w:val="x-none" w:eastAsia="x-none"/>
      </w:rPr>
      <w:t>3.</w:t>
    </w:r>
    <w:r w:rsidR="009561DF">
      <w:rPr>
        <w:rFonts w:ascii="Calibri" w:eastAsia="Times New Roman" w:hAnsi="Calibri" w:cs="Calibri"/>
        <w:lang w:val="x-none" w:eastAsia="x-none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8383B"/>
    <w:multiLevelType w:val="hybridMultilevel"/>
    <w:tmpl w:val="A64638F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581C69AA"/>
    <w:multiLevelType w:val="hybridMultilevel"/>
    <w:tmpl w:val="E0B4F6F0"/>
    <w:lvl w:ilvl="0" w:tplc="904400AC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" w15:restartNumberingAfterBreak="0">
    <w:nsid w:val="651649B1"/>
    <w:multiLevelType w:val="hybridMultilevel"/>
    <w:tmpl w:val="3B00BA1C"/>
    <w:lvl w:ilvl="0" w:tplc="941C59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05338590">
    <w:abstractNumId w:val="0"/>
  </w:num>
  <w:num w:numId="2" w16cid:durableId="287661353">
    <w:abstractNumId w:val="2"/>
  </w:num>
  <w:num w:numId="3" w16cid:durableId="1629317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forms" w:enforcement="1" w:cryptProviderType="rsaAES" w:cryptAlgorithmClass="hash" w:cryptAlgorithmType="typeAny" w:cryptAlgorithmSid="14" w:cryptSpinCount="100000" w:hash="0vOYSDoFM7/Atk6ldzVqjXPkbpiuPwogce+tALy3LusjZjFLKXFZ1gufw679ge52H3KGRS8uDy70EcO1WLMnWw==" w:salt="LMJjgStCqdEYpr9V6AL2TQ==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BCB"/>
    <w:rsid w:val="00021E72"/>
    <w:rsid w:val="00121768"/>
    <w:rsid w:val="00150238"/>
    <w:rsid w:val="00174666"/>
    <w:rsid w:val="001E41E1"/>
    <w:rsid w:val="001F7781"/>
    <w:rsid w:val="00292576"/>
    <w:rsid w:val="002C4D70"/>
    <w:rsid w:val="003128B2"/>
    <w:rsid w:val="003212A3"/>
    <w:rsid w:val="003432A8"/>
    <w:rsid w:val="00366F32"/>
    <w:rsid w:val="003B0950"/>
    <w:rsid w:val="004853E6"/>
    <w:rsid w:val="005135FD"/>
    <w:rsid w:val="0052721D"/>
    <w:rsid w:val="00537DCF"/>
    <w:rsid w:val="00546FC0"/>
    <w:rsid w:val="005A6A54"/>
    <w:rsid w:val="005F5F8B"/>
    <w:rsid w:val="006A71DD"/>
    <w:rsid w:val="006D04EB"/>
    <w:rsid w:val="006D2090"/>
    <w:rsid w:val="00787646"/>
    <w:rsid w:val="008719EA"/>
    <w:rsid w:val="00886C3E"/>
    <w:rsid w:val="008A2CE0"/>
    <w:rsid w:val="008C4633"/>
    <w:rsid w:val="009561DF"/>
    <w:rsid w:val="00981B70"/>
    <w:rsid w:val="009D444F"/>
    <w:rsid w:val="00A508E4"/>
    <w:rsid w:val="00A563AD"/>
    <w:rsid w:val="00AA5646"/>
    <w:rsid w:val="00AF3A67"/>
    <w:rsid w:val="00B33FCB"/>
    <w:rsid w:val="00B826C0"/>
    <w:rsid w:val="00BC2470"/>
    <w:rsid w:val="00C231F6"/>
    <w:rsid w:val="00C31CE4"/>
    <w:rsid w:val="00C96538"/>
    <w:rsid w:val="00DA0C0F"/>
    <w:rsid w:val="00DD37DD"/>
    <w:rsid w:val="00F12216"/>
    <w:rsid w:val="00F72B58"/>
    <w:rsid w:val="00F86878"/>
    <w:rsid w:val="00FA6BCB"/>
    <w:rsid w:val="00FB6658"/>
    <w:rsid w:val="00FC5A44"/>
    <w:rsid w:val="00FE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B02F2BC"/>
  <w15:chartTrackingRefBased/>
  <w15:docId w15:val="{021B10CE-AEE8-4A34-A67E-3EF68FD74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7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7646"/>
  </w:style>
  <w:style w:type="paragraph" w:styleId="Stopka">
    <w:name w:val="footer"/>
    <w:basedOn w:val="Normalny"/>
    <w:link w:val="StopkaZnak"/>
    <w:uiPriority w:val="99"/>
    <w:unhideWhenUsed/>
    <w:rsid w:val="00787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7646"/>
  </w:style>
  <w:style w:type="paragraph" w:styleId="Tekstprzypisudolnego">
    <w:name w:val="footnote text"/>
    <w:basedOn w:val="Normalny"/>
    <w:link w:val="TekstprzypisudolnegoZnak"/>
    <w:rsid w:val="008C46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8C46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8C4633"/>
    <w:rPr>
      <w:vertAlign w:val="superscript"/>
    </w:rPr>
  </w:style>
  <w:style w:type="paragraph" w:styleId="Akapitzlist">
    <w:name w:val="List Paragraph"/>
    <w:basedOn w:val="Normalny"/>
    <w:uiPriority w:val="34"/>
    <w:qFormat/>
    <w:rsid w:val="00F72B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26977-7146-4AE8-A0AA-1275DDC66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235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Szewczyk</dc:creator>
  <cp:keywords/>
  <dc:description/>
  <cp:lastModifiedBy>Robert Bębenek</cp:lastModifiedBy>
  <cp:revision>35</cp:revision>
  <cp:lastPrinted>2026-03-23T12:35:00Z</cp:lastPrinted>
  <dcterms:created xsi:type="dcterms:W3CDTF">2022-05-16T09:31:00Z</dcterms:created>
  <dcterms:modified xsi:type="dcterms:W3CDTF">2026-03-23T12:35:00Z</dcterms:modified>
</cp:coreProperties>
</file>